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4AE" w:rsidRPr="00250243" w:rsidRDefault="00F177B6" w:rsidP="003154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243">
        <w:rPr>
          <w:rFonts w:ascii="Times New Roman" w:hAnsi="Times New Roman" w:cs="Times New Roman"/>
          <w:sz w:val="24"/>
          <w:szCs w:val="24"/>
        </w:rPr>
        <w:t xml:space="preserve">Political Reporting </w:t>
      </w:r>
    </w:p>
    <w:p w:rsidR="007A5B37" w:rsidRPr="00250243" w:rsidRDefault="00F177B6" w:rsidP="003154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50243">
        <w:rPr>
          <w:rFonts w:ascii="Times New Roman" w:hAnsi="Times New Roman" w:cs="Times New Roman"/>
          <w:sz w:val="24"/>
          <w:szCs w:val="24"/>
        </w:rPr>
        <w:t xml:space="preserve">The concepts of </w:t>
      </w:r>
      <w:r>
        <w:rPr>
          <w:rFonts w:ascii="Times New Roman" w:hAnsi="Times New Roman" w:cs="Times New Roman"/>
          <w:sz w:val="24"/>
          <w:szCs w:val="24"/>
        </w:rPr>
        <w:t xml:space="preserve">agenda-setting, </w:t>
      </w:r>
      <w:r w:rsidRPr="00250243">
        <w:rPr>
          <w:rFonts w:ascii="Times New Roman" w:hAnsi="Times New Roman" w:cs="Times New Roman"/>
          <w:sz w:val="24"/>
          <w:szCs w:val="24"/>
        </w:rPr>
        <w:t>news making</w:t>
      </w:r>
      <w:bookmarkStart w:id="0" w:name="_GoBack"/>
      <w:bookmarkEnd w:id="0"/>
      <w:r w:rsidRPr="00250243">
        <w:rPr>
          <w:rFonts w:ascii="Times New Roman" w:hAnsi="Times New Roman" w:cs="Times New Roman"/>
          <w:sz w:val="24"/>
          <w:szCs w:val="24"/>
        </w:rPr>
        <w:t xml:space="preserve"> </w:t>
      </w:r>
      <w:r w:rsidR="00980E56" w:rsidRPr="00250243">
        <w:rPr>
          <w:rFonts w:ascii="Times New Roman" w:hAnsi="Times New Roman" w:cs="Times New Roman"/>
          <w:sz w:val="24"/>
          <w:szCs w:val="24"/>
        </w:rPr>
        <w:t>and interpreting</w:t>
      </w:r>
      <w:r w:rsidRPr="00250243">
        <w:rPr>
          <w:rFonts w:ascii="Times New Roman" w:hAnsi="Times New Roman" w:cs="Times New Roman"/>
          <w:sz w:val="24"/>
          <w:szCs w:val="24"/>
        </w:rPr>
        <w:t xml:space="preserve"> are evident in political reporting. News making refers to the process of making words said into </w:t>
      </w:r>
      <w:r w:rsidR="00980E56" w:rsidRPr="00250243">
        <w:rPr>
          <w:rFonts w:ascii="Times New Roman" w:hAnsi="Times New Roman" w:cs="Times New Roman"/>
          <w:sz w:val="24"/>
          <w:szCs w:val="24"/>
        </w:rPr>
        <w:t>the news to</w:t>
      </w:r>
      <w:r w:rsidRPr="00250243">
        <w:rPr>
          <w:rFonts w:ascii="Times New Roman" w:hAnsi="Times New Roman" w:cs="Times New Roman"/>
          <w:sz w:val="24"/>
          <w:szCs w:val="24"/>
        </w:rPr>
        <w:t xml:space="preserve"> </w:t>
      </w:r>
      <w:r w:rsidR="00980E56" w:rsidRPr="00250243">
        <w:rPr>
          <w:rFonts w:ascii="Times New Roman" w:hAnsi="Times New Roman" w:cs="Times New Roman"/>
          <w:sz w:val="24"/>
          <w:szCs w:val="24"/>
        </w:rPr>
        <w:t>be presented</w:t>
      </w:r>
      <w:r w:rsidRPr="00250243">
        <w:rPr>
          <w:rFonts w:ascii="Times New Roman" w:hAnsi="Times New Roman" w:cs="Times New Roman"/>
          <w:sz w:val="24"/>
          <w:szCs w:val="24"/>
        </w:rPr>
        <w:t xml:space="preserve"> to the public. The news could be </w:t>
      </w:r>
      <w:r w:rsidR="00980E56" w:rsidRPr="00250243">
        <w:rPr>
          <w:rFonts w:ascii="Times New Roman" w:hAnsi="Times New Roman" w:cs="Times New Roman"/>
          <w:sz w:val="24"/>
          <w:szCs w:val="24"/>
        </w:rPr>
        <w:t>made through</w:t>
      </w:r>
      <w:r w:rsidRPr="00250243">
        <w:rPr>
          <w:rFonts w:ascii="Times New Roman" w:hAnsi="Times New Roman" w:cs="Times New Roman"/>
          <w:sz w:val="24"/>
          <w:szCs w:val="24"/>
        </w:rPr>
        <w:t xml:space="preserve"> print, broadcast media, or the internet. The channel used determined how </w:t>
      </w:r>
      <w:r w:rsidR="00980E56" w:rsidRPr="00250243">
        <w:rPr>
          <w:rFonts w:ascii="Times New Roman" w:hAnsi="Times New Roman" w:cs="Times New Roman"/>
          <w:sz w:val="24"/>
          <w:szCs w:val="24"/>
        </w:rPr>
        <w:t xml:space="preserve">the </w:t>
      </w:r>
      <w:r w:rsidRPr="00250243">
        <w:rPr>
          <w:rFonts w:ascii="Times New Roman" w:hAnsi="Times New Roman" w:cs="Times New Roman"/>
          <w:sz w:val="24"/>
          <w:szCs w:val="24"/>
        </w:rPr>
        <w:t xml:space="preserve">report would be made; for instance, </w:t>
      </w:r>
      <w:r w:rsidR="00B34185" w:rsidRPr="00250243">
        <w:rPr>
          <w:rFonts w:ascii="Times New Roman" w:hAnsi="Times New Roman" w:cs="Times New Roman"/>
          <w:sz w:val="24"/>
          <w:szCs w:val="24"/>
        </w:rPr>
        <w:t>the print media has to be specific and direct to the point while the internet would include all details</w:t>
      </w:r>
      <w:r w:rsidR="00250243">
        <w:rPr>
          <w:rFonts w:ascii="Times New Roman" w:hAnsi="Times New Roman" w:cs="Times New Roman"/>
          <w:sz w:val="24"/>
          <w:szCs w:val="24"/>
        </w:rPr>
        <w:t xml:space="preserve"> (</w:t>
      </w:r>
      <w:r w:rsid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Maurer &amp; </w:t>
      </w:r>
      <w:proofErr w:type="spellStart"/>
      <w:r w:rsid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Beiler</w:t>
      </w:r>
      <w:proofErr w:type="spellEnd"/>
      <w:r w:rsid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B34185" w:rsidRPr="00250243">
        <w:rPr>
          <w:rFonts w:ascii="Times New Roman" w:hAnsi="Times New Roman" w:cs="Times New Roman"/>
          <w:sz w:val="24"/>
          <w:szCs w:val="24"/>
        </w:rPr>
        <w:t xml:space="preserve">. </w:t>
      </w:r>
      <w:r w:rsidR="007C2F0D" w:rsidRPr="00250243">
        <w:rPr>
          <w:rFonts w:ascii="Times New Roman" w:hAnsi="Times New Roman" w:cs="Times New Roman"/>
          <w:sz w:val="24"/>
          <w:szCs w:val="24"/>
        </w:rPr>
        <w:t xml:space="preserve">Agenda-setting </w:t>
      </w:r>
      <w:r w:rsidR="00980E56" w:rsidRPr="00250243">
        <w:rPr>
          <w:rFonts w:ascii="Times New Roman" w:hAnsi="Times New Roman" w:cs="Times New Roman"/>
          <w:sz w:val="24"/>
          <w:szCs w:val="24"/>
        </w:rPr>
        <w:t>refers to</w:t>
      </w:r>
      <w:r w:rsidR="007C2F0D" w:rsidRPr="00250243">
        <w:rPr>
          <w:rFonts w:ascii="Times New Roman" w:hAnsi="Times New Roman" w:cs="Times New Roman"/>
          <w:sz w:val="24"/>
          <w:szCs w:val="24"/>
        </w:rPr>
        <w:t xml:space="preserve"> the </w:t>
      </w:r>
      <w:r w:rsidR="00980E56" w:rsidRPr="00250243">
        <w:rPr>
          <w:rFonts w:ascii="Times New Roman" w:hAnsi="Times New Roman" w:cs="Times New Roman"/>
          <w:sz w:val="24"/>
          <w:szCs w:val="24"/>
        </w:rPr>
        <w:t>process where</w:t>
      </w:r>
      <w:r w:rsidR="007C2F0D" w:rsidRPr="00250243">
        <w:rPr>
          <w:rFonts w:ascii="Times New Roman" w:hAnsi="Times New Roman" w:cs="Times New Roman"/>
          <w:sz w:val="24"/>
          <w:szCs w:val="24"/>
        </w:rPr>
        <w:t xml:space="preserve"> the news </w:t>
      </w:r>
      <w:r w:rsidR="00980E56" w:rsidRPr="00250243">
        <w:rPr>
          <w:rFonts w:ascii="Times New Roman" w:hAnsi="Times New Roman" w:cs="Times New Roman"/>
          <w:sz w:val="24"/>
          <w:szCs w:val="24"/>
        </w:rPr>
        <w:t>media attracts</w:t>
      </w:r>
      <w:r w:rsidR="007C2F0D" w:rsidRPr="00250243">
        <w:rPr>
          <w:rFonts w:ascii="Times New Roman" w:hAnsi="Times New Roman" w:cs="Times New Roman"/>
          <w:sz w:val="24"/>
          <w:szCs w:val="24"/>
        </w:rPr>
        <w:t xml:space="preserve"> the public to learn the information given by politicians. </w:t>
      </w:r>
      <w:r w:rsidR="00980E56" w:rsidRPr="00250243">
        <w:rPr>
          <w:rFonts w:ascii="Times New Roman" w:hAnsi="Times New Roman" w:cs="Times New Roman"/>
          <w:sz w:val="24"/>
          <w:szCs w:val="24"/>
        </w:rPr>
        <w:t>The agenda</w:t>
      </w:r>
      <w:r w:rsidRPr="00250243">
        <w:rPr>
          <w:rFonts w:ascii="Times New Roman" w:hAnsi="Times New Roman" w:cs="Times New Roman"/>
          <w:sz w:val="24"/>
          <w:szCs w:val="24"/>
        </w:rPr>
        <w:t>-setting theory</w:t>
      </w:r>
      <w:r w:rsidR="007C2F0D" w:rsidRPr="00250243">
        <w:rPr>
          <w:rFonts w:ascii="Times New Roman" w:hAnsi="Times New Roman" w:cs="Times New Roman"/>
          <w:sz w:val="24"/>
          <w:szCs w:val="24"/>
        </w:rPr>
        <w:t xml:space="preserve"> developed by Max and Shaw in 1968, states that the public perceives information depending </w:t>
      </w:r>
      <w:r w:rsidR="00980E56" w:rsidRPr="00250243">
        <w:rPr>
          <w:rFonts w:ascii="Times New Roman" w:hAnsi="Times New Roman" w:cs="Times New Roman"/>
          <w:sz w:val="24"/>
          <w:szCs w:val="24"/>
        </w:rPr>
        <w:t>on the</w:t>
      </w:r>
      <w:r w:rsidR="007C2F0D" w:rsidRPr="00250243">
        <w:rPr>
          <w:rFonts w:ascii="Times New Roman" w:hAnsi="Times New Roman" w:cs="Times New Roman"/>
          <w:sz w:val="24"/>
          <w:szCs w:val="24"/>
        </w:rPr>
        <w:t xml:space="preserve"> presentation. For example, people would consider news vital if the media puts more emphasis and provides a lot of details.  </w:t>
      </w:r>
    </w:p>
    <w:p w:rsidR="00DB5A24" w:rsidRPr="00250243" w:rsidRDefault="00F177B6" w:rsidP="003154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50243">
        <w:rPr>
          <w:rFonts w:ascii="Times New Roman" w:hAnsi="Times New Roman" w:cs="Times New Roman"/>
          <w:sz w:val="24"/>
          <w:szCs w:val="24"/>
        </w:rPr>
        <w:t xml:space="preserve">Interpreting, on the other hand, refers to the explanation of news in ways that the </w:t>
      </w:r>
      <w:r w:rsidR="00980E56" w:rsidRPr="00250243">
        <w:rPr>
          <w:rFonts w:ascii="Times New Roman" w:hAnsi="Times New Roman" w:cs="Times New Roman"/>
          <w:sz w:val="24"/>
          <w:szCs w:val="24"/>
        </w:rPr>
        <w:t xml:space="preserve">audience </w:t>
      </w:r>
      <w:r w:rsidRPr="00250243">
        <w:rPr>
          <w:rFonts w:ascii="Times New Roman" w:hAnsi="Times New Roman" w:cs="Times New Roman"/>
          <w:sz w:val="24"/>
          <w:szCs w:val="24"/>
        </w:rPr>
        <w:t xml:space="preserve">understands which would be done via oral </w:t>
      </w:r>
      <w:r w:rsidR="00980E56" w:rsidRPr="00250243">
        <w:rPr>
          <w:rFonts w:ascii="Times New Roman" w:hAnsi="Times New Roman" w:cs="Times New Roman"/>
          <w:sz w:val="24"/>
          <w:szCs w:val="24"/>
        </w:rPr>
        <w:t>communication or</w:t>
      </w:r>
      <w:r w:rsidRPr="00250243">
        <w:rPr>
          <w:rFonts w:ascii="Times New Roman" w:hAnsi="Times New Roman" w:cs="Times New Roman"/>
          <w:sz w:val="24"/>
          <w:szCs w:val="24"/>
        </w:rPr>
        <w:t xml:space="preserve"> s</w:t>
      </w:r>
      <w:r w:rsidRPr="00250243">
        <w:rPr>
          <w:rFonts w:ascii="Times New Roman" w:hAnsi="Times New Roman" w:cs="Times New Roman"/>
          <w:sz w:val="24"/>
          <w:szCs w:val="24"/>
        </w:rPr>
        <w:t xml:space="preserve">ign language. The three aspects relate concerning political reporting because they are dependent.  When politicians hold rallies, among other communication means, the </w:t>
      </w:r>
      <w:r w:rsidR="00980E56" w:rsidRPr="00250243">
        <w:rPr>
          <w:rFonts w:ascii="Times New Roman" w:hAnsi="Times New Roman" w:cs="Times New Roman"/>
          <w:sz w:val="24"/>
          <w:szCs w:val="24"/>
        </w:rPr>
        <w:t>media makes</w:t>
      </w:r>
      <w:r w:rsidRPr="00250243">
        <w:rPr>
          <w:rFonts w:ascii="Times New Roman" w:hAnsi="Times New Roman" w:cs="Times New Roman"/>
          <w:sz w:val="24"/>
          <w:szCs w:val="24"/>
        </w:rPr>
        <w:t xml:space="preserve"> news by using the agenda setting concept, to elaborate on the primary informa</w:t>
      </w:r>
      <w:r w:rsidRPr="00250243">
        <w:rPr>
          <w:rFonts w:ascii="Times New Roman" w:hAnsi="Times New Roman" w:cs="Times New Roman"/>
          <w:sz w:val="24"/>
          <w:szCs w:val="24"/>
        </w:rPr>
        <w:t xml:space="preserve">tion provided. </w:t>
      </w:r>
      <w:r w:rsidR="00980E56" w:rsidRPr="00250243">
        <w:rPr>
          <w:rFonts w:ascii="Times New Roman" w:hAnsi="Times New Roman" w:cs="Times New Roman"/>
          <w:sz w:val="24"/>
          <w:szCs w:val="24"/>
        </w:rPr>
        <w:t>In presenting</w:t>
      </w:r>
      <w:r w:rsidRPr="00250243">
        <w:rPr>
          <w:rFonts w:ascii="Times New Roman" w:hAnsi="Times New Roman" w:cs="Times New Roman"/>
          <w:sz w:val="24"/>
          <w:szCs w:val="24"/>
        </w:rPr>
        <w:t xml:space="preserve"> the report, interpreting is done so that the public u</w:t>
      </w:r>
      <w:r w:rsidR="00A25FB7" w:rsidRPr="00250243">
        <w:rPr>
          <w:rFonts w:ascii="Times New Roman" w:hAnsi="Times New Roman" w:cs="Times New Roman"/>
          <w:sz w:val="24"/>
          <w:szCs w:val="24"/>
        </w:rPr>
        <w:t>nderstands the exact words said (</w:t>
      </w:r>
      <w:r w:rsidR="00ED4BF2"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Maurer &amp;</w:t>
      </w:r>
      <w:r w:rsidR="00A25FB7"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25FB7"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Beiler</w:t>
      </w:r>
      <w:proofErr w:type="spellEnd"/>
      <w:r w:rsidR="00A25FB7"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2018). </w:t>
      </w:r>
      <w:r w:rsidRPr="00250243">
        <w:rPr>
          <w:rFonts w:ascii="Times New Roman" w:hAnsi="Times New Roman" w:cs="Times New Roman"/>
          <w:sz w:val="24"/>
          <w:szCs w:val="24"/>
        </w:rPr>
        <w:t xml:space="preserve"> The </w:t>
      </w:r>
      <w:r w:rsidR="00980E56" w:rsidRPr="00250243">
        <w:rPr>
          <w:rFonts w:ascii="Times New Roman" w:hAnsi="Times New Roman" w:cs="Times New Roman"/>
          <w:sz w:val="24"/>
          <w:szCs w:val="24"/>
        </w:rPr>
        <w:t>three concepts</w:t>
      </w:r>
      <w:r w:rsidRPr="00250243">
        <w:rPr>
          <w:rFonts w:ascii="Times New Roman" w:hAnsi="Times New Roman" w:cs="Times New Roman"/>
          <w:sz w:val="24"/>
          <w:szCs w:val="24"/>
        </w:rPr>
        <w:t xml:space="preserve"> are, therefore, </w:t>
      </w:r>
      <w:r w:rsidR="00980E56" w:rsidRPr="00250243">
        <w:rPr>
          <w:rFonts w:ascii="Times New Roman" w:hAnsi="Times New Roman" w:cs="Times New Roman"/>
          <w:sz w:val="24"/>
          <w:szCs w:val="24"/>
        </w:rPr>
        <w:t>necessary in</w:t>
      </w:r>
      <w:r w:rsidRPr="00250243">
        <w:rPr>
          <w:rFonts w:ascii="Times New Roman" w:hAnsi="Times New Roman" w:cs="Times New Roman"/>
          <w:sz w:val="24"/>
          <w:szCs w:val="24"/>
        </w:rPr>
        <w:t xml:space="preserve"> political reporting, as they </w:t>
      </w:r>
      <w:r w:rsidR="00980E56" w:rsidRPr="00250243">
        <w:rPr>
          <w:rFonts w:ascii="Times New Roman" w:hAnsi="Times New Roman" w:cs="Times New Roman"/>
          <w:sz w:val="24"/>
          <w:szCs w:val="24"/>
        </w:rPr>
        <w:t>connect politicians</w:t>
      </w:r>
      <w:r w:rsidRPr="00250243">
        <w:rPr>
          <w:rFonts w:ascii="Times New Roman" w:hAnsi="Times New Roman" w:cs="Times New Roman"/>
          <w:sz w:val="24"/>
          <w:szCs w:val="24"/>
        </w:rPr>
        <w:t xml:space="preserve"> with the public. It is necessary to do so since the public may not </w:t>
      </w:r>
      <w:r w:rsidR="00980E56" w:rsidRPr="00250243">
        <w:rPr>
          <w:rFonts w:ascii="Times New Roman" w:hAnsi="Times New Roman" w:cs="Times New Roman"/>
          <w:sz w:val="24"/>
          <w:szCs w:val="24"/>
        </w:rPr>
        <w:t>attend politician’s</w:t>
      </w:r>
      <w:r w:rsidRPr="00250243">
        <w:rPr>
          <w:rFonts w:ascii="Times New Roman" w:hAnsi="Times New Roman" w:cs="Times New Roman"/>
          <w:sz w:val="24"/>
          <w:szCs w:val="24"/>
        </w:rPr>
        <w:t xml:space="preserve"> rallies, yet it is their right to understand the political state in the nation.  </w:t>
      </w:r>
      <w:r w:rsidR="00980E56" w:rsidRPr="00250243">
        <w:rPr>
          <w:rFonts w:ascii="Times New Roman" w:hAnsi="Times New Roman" w:cs="Times New Roman"/>
          <w:sz w:val="24"/>
          <w:szCs w:val="24"/>
        </w:rPr>
        <w:t>The</w:t>
      </w:r>
      <w:r w:rsidRPr="00250243">
        <w:rPr>
          <w:rFonts w:ascii="Times New Roman" w:hAnsi="Times New Roman" w:cs="Times New Roman"/>
          <w:sz w:val="24"/>
          <w:szCs w:val="24"/>
        </w:rPr>
        <w:t xml:space="preserve"> aspects should thus be integrated into </w:t>
      </w:r>
      <w:r w:rsidR="00980E56" w:rsidRPr="00250243">
        <w:rPr>
          <w:rFonts w:ascii="Times New Roman" w:hAnsi="Times New Roman" w:cs="Times New Roman"/>
          <w:sz w:val="24"/>
          <w:szCs w:val="24"/>
        </w:rPr>
        <w:t>political reporting to ensure that the public access the information passed by the leaders without distortion.</w:t>
      </w:r>
    </w:p>
    <w:p w:rsidR="003154AE" w:rsidRPr="00250243" w:rsidRDefault="003154AE" w:rsidP="003154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154AE" w:rsidRPr="00250243" w:rsidRDefault="003154AE" w:rsidP="003154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4BF2" w:rsidRPr="00250243" w:rsidRDefault="00F177B6" w:rsidP="00ED4B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243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25FB7" w:rsidRPr="00250243" w:rsidRDefault="00F177B6" w:rsidP="00ED4BF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Maurer, P., &amp; </w:t>
      </w:r>
      <w:proofErr w:type="spellStart"/>
      <w:r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Beiler</w:t>
      </w:r>
      <w:proofErr w:type="spellEnd"/>
      <w:r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(2018).</w:t>
      </w:r>
      <w:proofErr w:type="gramEnd"/>
      <w:r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Networking and Political Alignment as Strategies to Control the News: Interaction between journalists and politicians. </w:t>
      </w:r>
      <w:r w:rsidRPr="002502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Journalism Studies</w:t>
      </w:r>
      <w:r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02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(14</w:t>
      </w:r>
      <w:r w:rsidRPr="00250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2024-2041.</w:t>
      </w:r>
    </w:p>
    <w:sectPr w:rsidR="00A25FB7" w:rsidRPr="00250243" w:rsidSect="003154A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B1"/>
    <w:rsid w:val="00017A45"/>
    <w:rsid w:val="00250243"/>
    <w:rsid w:val="003154AE"/>
    <w:rsid w:val="0056218D"/>
    <w:rsid w:val="007A5B37"/>
    <w:rsid w:val="007C2F0D"/>
    <w:rsid w:val="008A571E"/>
    <w:rsid w:val="00972DB1"/>
    <w:rsid w:val="00980E56"/>
    <w:rsid w:val="00A25FB7"/>
    <w:rsid w:val="00B34185"/>
    <w:rsid w:val="00DB5A24"/>
    <w:rsid w:val="00ED4BF2"/>
    <w:rsid w:val="00F1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5</cp:revision>
  <dcterms:created xsi:type="dcterms:W3CDTF">2020-02-17T17:29:00Z</dcterms:created>
  <dcterms:modified xsi:type="dcterms:W3CDTF">2020-02-17T16:36:00Z</dcterms:modified>
</cp:coreProperties>
</file>